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539" w:rsidRPr="00334539" w:rsidRDefault="00334539" w:rsidP="00334539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334539">
        <w:rPr>
          <w:rFonts w:ascii="Arial" w:hAnsi="Arial" w:cs="Arial"/>
          <w:b/>
          <w:sz w:val="20"/>
          <w:szCs w:val="20"/>
        </w:rPr>
        <w:t xml:space="preserve">Information nach § 11 Versicherungsvermittlungsverordnung - </w:t>
      </w:r>
      <w:proofErr w:type="spellStart"/>
      <w:r w:rsidRPr="00334539">
        <w:rPr>
          <w:rFonts w:ascii="Arial" w:hAnsi="Arial" w:cs="Arial"/>
          <w:b/>
          <w:sz w:val="20"/>
          <w:szCs w:val="20"/>
        </w:rPr>
        <w:t>VersVermV</w:t>
      </w:r>
      <w:proofErr w:type="spellEnd"/>
    </w:p>
    <w:p w:rsidR="00334539" w:rsidRPr="00334539" w:rsidRDefault="00334539" w:rsidP="00334539">
      <w:pPr>
        <w:rPr>
          <w:rFonts w:ascii="Arial" w:hAnsi="Arial" w:cs="Arial"/>
          <w:sz w:val="20"/>
          <w:szCs w:val="20"/>
        </w:rPr>
      </w:pPr>
    </w:p>
    <w:p w:rsidR="00334539" w:rsidRPr="00334539" w:rsidRDefault="00334539" w:rsidP="00334539">
      <w:pPr>
        <w:rPr>
          <w:rFonts w:ascii="Arial" w:hAnsi="Arial" w:cs="Arial"/>
          <w:sz w:val="20"/>
          <w:szCs w:val="20"/>
        </w:rPr>
      </w:pPr>
    </w:p>
    <w:p w:rsidR="00334539" w:rsidRPr="00334539" w:rsidRDefault="00334539" w:rsidP="00334539">
      <w:pPr>
        <w:spacing w:before="120"/>
        <w:ind w:left="284"/>
        <w:rPr>
          <w:rFonts w:ascii="Arial" w:hAnsi="Arial" w:cs="Arial"/>
          <w:sz w:val="20"/>
          <w:szCs w:val="20"/>
        </w:rPr>
      </w:pPr>
      <w:r w:rsidRPr="00334539">
        <w:rPr>
          <w:rFonts w:ascii="Arial" w:hAnsi="Arial" w:cs="Arial"/>
          <w:sz w:val="20"/>
          <w:szCs w:val="20"/>
        </w:rPr>
        <w:t>1.</w:t>
      </w:r>
      <w:r w:rsidRPr="00334539">
        <w:rPr>
          <w:rFonts w:ascii="Arial" w:hAnsi="Arial" w:cs="Arial"/>
          <w:sz w:val="20"/>
          <w:szCs w:val="20"/>
        </w:rPr>
        <w:tab/>
        <w:t>Firma und Anschrift:</w:t>
      </w:r>
    </w:p>
    <w:p w:rsidR="00334539" w:rsidRPr="00334539" w:rsidRDefault="00334539" w:rsidP="00334539">
      <w:pPr>
        <w:spacing w:before="120"/>
        <w:ind w:firstLine="708"/>
        <w:rPr>
          <w:rFonts w:ascii="Arial" w:hAnsi="Arial" w:cs="Arial"/>
          <w:sz w:val="20"/>
          <w:szCs w:val="20"/>
        </w:rPr>
      </w:pPr>
      <w:r w:rsidRPr="00334539">
        <w:rPr>
          <w:rFonts w:ascii="Arial" w:hAnsi="Arial" w:cs="Arial"/>
          <w:sz w:val="20"/>
          <w:szCs w:val="20"/>
        </w:rPr>
        <w:t>Mustermann Versicherungsmakler GmbH</w:t>
      </w:r>
    </w:p>
    <w:p w:rsidR="00334539" w:rsidRPr="00334539" w:rsidRDefault="00334539" w:rsidP="00334539">
      <w:pPr>
        <w:ind w:firstLine="708"/>
        <w:rPr>
          <w:rFonts w:ascii="Arial" w:hAnsi="Arial" w:cs="Arial"/>
          <w:sz w:val="20"/>
          <w:szCs w:val="20"/>
        </w:rPr>
      </w:pPr>
      <w:r w:rsidRPr="00334539">
        <w:rPr>
          <w:rFonts w:ascii="Arial" w:hAnsi="Arial" w:cs="Arial"/>
          <w:sz w:val="20"/>
          <w:szCs w:val="20"/>
        </w:rPr>
        <w:t>Musterstraße 5</w:t>
      </w:r>
    </w:p>
    <w:p w:rsidR="00334539" w:rsidRPr="00334539" w:rsidRDefault="00334539" w:rsidP="00334539">
      <w:pPr>
        <w:ind w:firstLine="708"/>
        <w:rPr>
          <w:rFonts w:ascii="Arial" w:hAnsi="Arial" w:cs="Arial"/>
          <w:sz w:val="20"/>
          <w:szCs w:val="20"/>
        </w:rPr>
      </w:pPr>
      <w:r w:rsidRPr="00334539">
        <w:rPr>
          <w:rFonts w:ascii="Arial" w:hAnsi="Arial" w:cs="Arial"/>
          <w:sz w:val="20"/>
          <w:szCs w:val="20"/>
        </w:rPr>
        <w:t>12345 Musterstadt</w:t>
      </w:r>
    </w:p>
    <w:p w:rsidR="00334539" w:rsidRPr="00334539" w:rsidRDefault="00334539" w:rsidP="00334539">
      <w:pPr>
        <w:spacing w:before="240"/>
        <w:ind w:left="284"/>
        <w:rPr>
          <w:rFonts w:ascii="Arial" w:hAnsi="Arial" w:cs="Arial"/>
          <w:sz w:val="20"/>
          <w:szCs w:val="20"/>
        </w:rPr>
      </w:pPr>
      <w:r w:rsidRPr="00334539">
        <w:rPr>
          <w:rFonts w:ascii="Arial" w:hAnsi="Arial" w:cs="Arial"/>
          <w:sz w:val="20"/>
          <w:szCs w:val="20"/>
        </w:rPr>
        <w:t>2.</w:t>
      </w:r>
      <w:r w:rsidRPr="00334539">
        <w:rPr>
          <w:rFonts w:ascii="Arial" w:hAnsi="Arial" w:cs="Arial"/>
          <w:sz w:val="20"/>
          <w:szCs w:val="20"/>
        </w:rPr>
        <w:tab/>
        <w:t>Tätigkeitsart:</w:t>
      </w:r>
    </w:p>
    <w:p w:rsidR="00334539" w:rsidRPr="00334539" w:rsidRDefault="00334539" w:rsidP="00334539">
      <w:pPr>
        <w:spacing w:before="120"/>
        <w:ind w:left="708"/>
        <w:rPr>
          <w:rFonts w:ascii="Arial" w:hAnsi="Arial" w:cs="Arial"/>
          <w:sz w:val="20"/>
          <w:szCs w:val="20"/>
        </w:rPr>
      </w:pPr>
      <w:r w:rsidRPr="00334539">
        <w:rPr>
          <w:rFonts w:ascii="Arial" w:hAnsi="Arial" w:cs="Arial"/>
          <w:sz w:val="20"/>
          <w:szCs w:val="20"/>
        </w:rPr>
        <w:t>Wir sind als Versicherungsmakler nach § 34d Abs</w:t>
      </w:r>
      <w:r w:rsidR="000054D1">
        <w:rPr>
          <w:rFonts w:ascii="Arial" w:hAnsi="Arial" w:cs="Arial"/>
          <w:sz w:val="20"/>
          <w:szCs w:val="20"/>
        </w:rPr>
        <w:t>atz</w:t>
      </w:r>
      <w:r w:rsidRPr="00334539">
        <w:rPr>
          <w:rFonts w:ascii="Arial" w:hAnsi="Arial" w:cs="Arial"/>
          <w:sz w:val="20"/>
          <w:szCs w:val="20"/>
        </w:rPr>
        <w:t xml:space="preserve"> 1 der Gewerbeordnung tätig und im Vermittlerregister unter der Nummer … registriert.</w:t>
      </w:r>
    </w:p>
    <w:p w:rsidR="00334539" w:rsidRPr="00334539" w:rsidRDefault="00334539" w:rsidP="00334539">
      <w:pPr>
        <w:spacing w:before="240"/>
        <w:ind w:left="703" w:hanging="419"/>
        <w:rPr>
          <w:rFonts w:ascii="Arial" w:hAnsi="Arial" w:cs="Arial"/>
          <w:sz w:val="20"/>
          <w:szCs w:val="20"/>
        </w:rPr>
      </w:pPr>
      <w:r w:rsidRPr="00334539">
        <w:rPr>
          <w:rFonts w:ascii="Arial" w:hAnsi="Arial" w:cs="Arial"/>
          <w:sz w:val="20"/>
          <w:szCs w:val="20"/>
        </w:rPr>
        <w:t>3.</w:t>
      </w:r>
      <w:r w:rsidRPr="00334539">
        <w:rPr>
          <w:rFonts w:ascii="Arial" w:hAnsi="Arial" w:cs="Arial"/>
          <w:sz w:val="20"/>
          <w:szCs w:val="20"/>
        </w:rPr>
        <w:tab/>
        <w:t>Die Angaben können Sie bei der Registerstelle überprüfen:</w:t>
      </w:r>
    </w:p>
    <w:p w:rsidR="00334539" w:rsidRPr="00334539" w:rsidRDefault="00334539" w:rsidP="00334539">
      <w:pPr>
        <w:spacing w:before="120"/>
        <w:ind w:left="703"/>
        <w:rPr>
          <w:rFonts w:ascii="Arial" w:hAnsi="Arial" w:cs="Arial"/>
          <w:sz w:val="20"/>
          <w:szCs w:val="20"/>
        </w:rPr>
      </w:pPr>
      <w:r w:rsidRPr="00334539">
        <w:rPr>
          <w:rFonts w:ascii="Arial" w:hAnsi="Arial" w:cs="Arial"/>
          <w:sz w:val="20"/>
          <w:szCs w:val="20"/>
        </w:rPr>
        <w:tab/>
        <w:t>Deutscher Industrie- und Handelskammertag (DIHK) e.V.</w:t>
      </w:r>
    </w:p>
    <w:p w:rsidR="00334539" w:rsidRPr="00334539" w:rsidRDefault="00334539" w:rsidP="00334539">
      <w:pPr>
        <w:ind w:left="709"/>
        <w:rPr>
          <w:rFonts w:ascii="Arial" w:hAnsi="Arial" w:cs="Arial"/>
          <w:sz w:val="20"/>
          <w:szCs w:val="20"/>
        </w:rPr>
      </w:pPr>
      <w:r w:rsidRPr="00334539">
        <w:rPr>
          <w:rFonts w:ascii="Arial" w:hAnsi="Arial" w:cs="Arial"/>
          <w:sz w:val="20"/>
          <w:szCs w:val="20"/>
        </w:rPr>
        <w:t>Breite Straße 29</w:t>
      </w:r>
    </w:p>
    <w:p w:rsidR="00334539" w:rsidRPr="00334539" w:rsidRDefault="00334539" w:rsidP="00334539">
      <w:pPr>
        <w:ind w:left="709"/>
        <w:rPr>
          <w:rFonts w:ascii="Arial" w:hAnsi="Arial" w:cs="Arial"/>
          <w:sz w:val="20"/>
          <w:szCs w:val="20"/>
        </w:rPr>
      </w:pPr>
      <w:r w:rsidRPr="00334539">
        <w:rPr>
          <w:rFonts w:ascii="Arial" w:hAnsi="Arial" w:cs="Arial"/>
          <w:sz w:val="20"/>
          <w:szCs w:val="20"/>
        </w:rPr>
        <w:t>10178 Berlin</w:t>
      </w:r>
    </w:p>
    <w:p w:rsidR="00334539" w:rsidRPr="00334539" w:rsidRDefault="00334539" w:rsidP="00334539">
      <w:pPr>
        <w:ind w:left="708"/>
        <w:rPr>
          <w:rFonts w:ascii="Arial" w:hAnsi="Arial" w:cs="Arial"/>
          <w:i/>
          <w:iCs/>
          <w:color w:val="000000"/>
          <w:sz w:val="20"/>
          <w:szCs w:val="20"/>
        </w:rPr>
      </w:pPr>
      <w:r w:rsidRPr="00334539">
        <w:rPr>
          <w:rFonts w:ascii="Arial" w:hAnsi="Arial" w:cs="Arial"/>
          <w:sz w:val="20"/>
          <w:szCs w:val="20"/>
        </w:rPr>
        <w:t>Tel.: 01806 00 58 50 (</w:t>
      </w:r>
      <w:r w:rsidRPr="00334539">
        <w:rPr>
          <w:rFonts w:ascii="Arial" w:hAnsi="Arial" w:cs="Arial"/>
          <w:iCs/>
          <w:color w:val="000000"/>
          <w:sz w:val="20"/>
          <w:szCs w:val="20"/>
        </w:rPr>
        <w:t xml:space="preserve">0,20 </w:t>
      </w:r>
      <w:r w:rsidR="000054D1">
        <w:rPr>
          <w:rFonts w:ascii="Arial" w:hAnsi="Arial" w:cs="Arial"/>
          <w:iCs/>
          <w:color w:val="000000"/>
          <w:sz w:val="20"/>
          <w:szCs w:val="20"/>
        </w:rPr>
        <w:t>€/</w:t>
      </w:r>
      <w:r w:rsidRPr="00334539">
        <w:rPr>
          <w:rFonts w:ascii="Arial" w:hAnsi="Arial" w:cs="Arial"/>
          <w:iCs/>
          <w:color w:val="000000"/>
          <w:sz w:val="20"/>
          <w:szCs w:val="20"/>
        </w:rPr>
        <w:t>Anruf aus dem deutschen Festnetz, Mobilfunkpreise maximal 0,60 €/Anruf)</w:t>
      </w:r>
    </w:p>
    <w:p w:rsidR="00334539" w:rsidRPr="00334539" w:rsidRDefault="00607A0B" w:rsidP="00334539">
      <w:pPr>
        <w:ind w:firstLine="709"/>
        <w:rPr>
          <w:rFonts w:ascii="Arial" w:hAnsi="Arial" w:cs="Arial"/>
          <w:sz w:val="20"/>
          <w:szCs w:val="20"/>
        </w:rPr>
      </w:pPr>
      <w:hyperlink r:id="rId7" w:history="1">
        <w:r w:rsidR="00334539" w:rsidRPr="00334539">
          <w:rPr>
            <w:rStyle w:val="Hyperlink"/>
            <w:rFonts w:ascii="Arial" w:hAnsi="Arial" w:cs="Arial"/>
            <w:sz w:val="20"/>
            <w:szCs w:val="20"/>
          </w:rPr>
          <w:t>www.vermittlerregister.info</w:t>
        </w:r>
      </w:hyperlink>
    </w:p>
    <w:p w:rsidR="00334539" w:rsidRPr="00334539" w:rsidRDefault="00334539" w:rsidP="00334539">
      <w:pPr>
        <w:spacing w:before="240"/>
        <w:ind w:left="284"/>
        <w:rPr>
          <w:rFonts w:ascii="Arial" w:hAnsi="Arial" w:cs="Arial"/>
          <w:sz w:val="20"/>
          <w:szCs w:val="20"/>
        </w:rPr>
      </w:pPr>
      <w:r w:rsidRPr="00334539">
        <w:rPr>
          <w:rFonts w:ascii="Arial" w:hAnsi="Arial" w:cs="Arial"/>
          <w:sz w:val="20"/>
          <w:szCs w:val="20"/>
        </w:rPr>
        <w:t>4.</w:t>
      </w:r>
      <w:r w:rsidRPr="00334539">
        <w:rPr>
          <w:rFonts w:ascii="Arial" w:hAnsi="Arial" w:cs="Arial"/>
          <w:sz w:val="20"/>
          <w:szCs w:val="20"/>
        </w:rPr>
        <w:tab/>
        <w:t>Schlichtungsstellen für außergerichtliche Streitbeilegung:</w:t>
      </w:r>
    </w:p>
    <w:p w:rsidR="00334539" w:rsidRPr="00334539" w:rsidRDefault="00334539" w:rsidP="00334539">
      <w:pPr>
        <w:spacing w:before="120"/>
        <w:ind w:firstLine="709"/>
        <w:rPr>
          <w:rFonts w:ascii="Arial" w:hAnsi="Arial" w:cs="Arial"/>
          <w:sz w:val="20"/>
          <w:szCs w:val="20"/>
        </w:rPr>
      </w:pPr>
      <w:r w:rsidRPr="00334539">
        <w:rPr>
          <w:rFonts w:ascii="Arial" w:hAnsi="Arial" w:cs="Arial"/>
          <w:sz w:val="20"/>
          <w:szCs w:val="20"/>
        </w:rPr>
        <w:t>Versicherungsombudsmann e.V.</w:t>
      </w:r>
    </w:p>
    <w:p w:rsidR="00334539" w:rsidRPr="00334539" w:rsidRDefault="00334539" w:rsidP="00334539">
      <w:pPr>
        <w:ind w:left="709"/>
        <w:rPr>
          <w:rFonts w:ascii="Arial" w:hAnsi="Arial" w:cs="Arial"/>
          <w:sz w:val="20"/>
          <w:szCs w:val="20"/>
        </w:rPr>
      </w:pPr>
      <w:r w:rsidRPr="00334539">
        <w:rPr>
          <w:rFonts w:ascii="Arial" w:hAnsi="Arial" w:cs="Arial"/>
          <w:sz w:val="20"/>
          <w:szCs w:val="20"/>
        </w:rPr>
        <w:t>Postfach 08 06 32</w:t>
      </w:r>
    </w:p>
    <w:p w:rsidR="00334539" w:rsidRPr="00334539" w:rsidRDefault="00334539" w:rsidP="00334539">
      <w:pPr>
        <w:ind w:left="709"/>
        <w:rPr>
          <w:rFonts w:ascii="Arial" w:hAnsi="Arial" w:cs="Arial"/>
          <w:sz w:val="20"/>
          <w:szCs w:val="20"/>
        </w:rPr>
      </w:pPr>
      <w:r w:rsidRPr="00334539">
        <w:rPr>
          <w:rFonts w:ascii="Arial" w:hAnsi="Arial" w:cs="Arial"/>
          <w:sz w:val="20"/>
          <w:szCs w:val="20"/>
        </w:rPr>
        <w:t>10006 Berlin</w:t>
      </w:r>
    </w:p>
    <w:p w:rsidR="00334539" w:rsidRPr="00334539" w:rsidRDefault="00607A0B" w:rsidP="00334539">
      <w:pPr>
        <w:ind w:firstLine="708"/>
        <w:rPr>
          <w:rFonts w:ascii="Arial" w:hAnsi="Arial" w:cs="Arial"/>
          <w:sz w:val="20"/>
          <w:szCs w:val="20"/>
        </w:rPr>
      </w:pPr>
      <w:hyperlink r:id="rId8" w:history="1">
        <w:r w:rsidR="00334539" w:rsidRPr="00334539">
          <w:rPr>
            <w:rStyle w:val="Hyperlink"/>
            <w:rFonts w:ascii="Arial" w:hAnsi="Arial" w:cs="Arial"/>
            <w:sz w:val="20"/>
            <w:szCs w:val="20"/>
          </w:rPr>
          <w:t>www.versicherungsombudsmann.de</w:t>
        </w:r>
      </w:hyperlink>
    </w:p>
    <w:p w:rsidR="00334539" w:rsidRPr="00334539" w:rsidRDefault="00334539" w:rsidP="00334539">
      <w:pPr>
        <w:ind w:firstLine="708"/>
        <w:rPr>
          <w:rFonts w:ascii="Arial" w:hAnsi="Arial" w:cs="Arial"/>
          <w:sz w:val="20"/>
          <w:szCs w:val="20"/>
        </w:rPr>
      </w:pPr>
    </w:p>
    <w:p w:rsidR="00334539" w:rsidRPr="00334539" w:rsidRDefault="00334539" w:rsidP="00334539">
      <w:pPr>
        <w:spacing w:before="120"/>
        <w:ind w:firstLine="709"/>
        <w:rPr>
          <w:rFonts w:ascii="Arial" w:hAnsi="Arial" w:cs="Arial"/>
          <w:sz w:val="20"/>
          <w:szCs w:val="20"/>
        </w:rPr>
      </w:pPr>
      <w:r w:rsidRPr="00334539">
        <w:rPr>
          <w:rFonts w:ascii="Arial" w:hAnsi="Arial" w:cs="Arial"/>
          <w:sz w:val="20"/>
          <w:szCs w:val="20"/>
        </w:rPr>
        <w:t>Ombudsmann private Kranken- und Pflegeversicherung</w:t>
      </w:r>
    </w:p>
    <w:p w:rsidR="00334539" w:rsidRPr="00334539" w:rsidRDefault="00334539" w:rsidP="00334539">
      <w:pPr>
        <w:ind w:left="709"/>
        <w:rPr>
          <w:rFonts w:ascii="Arial" w:hAnsi="Arial" w:cs="Arial"/>
          <w:sz w:val="20"/>
          <w:szCs w:val="20"/>
        </w:rPr>
      </w:pPr>
      <w:r w:rsidRPr="00334539">
        <w:rPr>
          <w:rFonts w:ascii="Arial" w:hAnsi="Arial" w:cs="Arial"/>
          <w:sz w:val="20"/>
          <w:szCs w:val="20"/>
        </w:rPr>
        <w:t>Postfach 06 02 22</w:t>
      </w:r>
    </w:p>
    <w:p w:rsidR="00334539" w:rsidRPr="00334539" w:rsidRDefault="00334539" w:rsidP="00334539">
      <w:pPr>
        <w:ind w:left="709"/>
        <w:rPr>
          <w:rFonts w:ascii="Arial" w:hAnsi="Arial" w:cs="Arial"/>
          <w:sz w:val="20"/>
          <w:szCs w:val="20"/>
        </w:rPr>
      </w:pPr>
      <w:r w:rsidRPr="00334539">
        <w:rPr>
          <w:rFonts w:ascii="Arial" w:hAnsi="Arial" w:cs="Arial"/>
          <w:sz w:val="20"/>
          <w:szCs w:val="20"/>
        </w:rPr>
        <w:t>10052 Berlin</w:t>
      </w:r>
    </w:p>
    <w:p w:rsidR="00334539" w:rsidRPr="00334539" w:rsidRDefault="00607A0B" w:rsidP="00334539">
      <w:pPr>
        <w:ind w:left="709"/>
        <w:rPr>
          <w:rFonts w:ascii="Arial" w:hAnsi="Arial" w:cs="Arial"/>
          <w:sz w:val="20"/>
          <w:szCs w:val="20"/>
        </w:rPr>
      </w:pPr>
      <w:hyperlink r:id="rId9" w:history="1">
        <w:r w:rsidR="00334539" w:rsidRPr="00334539">
          <w:rPr>
            <w:rStyle w:val="Hyperlink"/>
            <w:rFonts w:ascii="Arial" w:hAnsi="Arial" w:cs="Arial"/>
            <w:sz w:val="20"/>
            <w:szCs w:val="20"/>
          </w:rPr>
          <w:t>www.pkv-ombudsmann.de</w:t>
        </w:r>
      </w:hyperlink>
    </w:p>
    <w:p w:rsidR="00B40726" w:rsidRPr="00334539" w:rsidRDefault="00B40726" w:rsidP="002964BC">
      <w:pPr>
        <w:rPr>
          <w:rFonts w:ascii="Arial" w:hAnsi="Arial" w:cs="Arial"/>
          <w:sz w:val="20"/>
          <w:szCs w:val="20"/>
        </w:rPr>
      </w:pPr>
    </w:p>
    <w:sectPr w:rsidR="00B40726" w:rsidRPr="00334539" w:rsidSect="00607A0B">
      <w:headerReference w:type="first" r:id="rId10"/>
      <w:pgSz w:w="11906" w:h="16838" w:code="9"/>
      <w:pgMar w:top="2268" w:right="1418" w:bottom="226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A32" w:rsidRDefault="00232A32" w:rsidP="00232A32">
      <w:r>
        <w:separator/>
      </w:r>
    </w:p>
  </w:endnote>
  <w:endnote w:type="continuationSeparator" w:id="0">
    <w:p w:rsidR="00232A32" w:rsidRDefault="00232A32" w:rsidP="00232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A32" w:rsidRDefault="00232A32" w:rsidP="00232A32">
      <w:r>
        <w:separator/>
      </w:r>
    </w:p>
  </w:footnote>
  <w:footnote w:type="continuationSeparator" w:id="0">
    <w:p w:rsidR="00232A32" w:rsidRDefault="00232A32" w:rsidP="00232A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A32" w:rsidRPr="00232A32" w:rsidRDefault="00232A32">
    <w:pPr>
      <w:pStyle w:val="Kopfzeile"/>
      <w:rPr>
        <w:rFonts w:ascii="Arial" w:hAnsi="Arial" w:cs="Arial"/>
        <w:sz w:val="18"/>
        <w:szCs w:val="18"/>
      </w:rPr>
    </w:pPr>
    <w:r w:rsidRPr="00232A32">
      <w:rPr>
        <w:rFonts w:ascii="Arial" w:hAnsi="Arial" w:cs="Arial"/>
        <w:sz w:val="18"/>
        <w:szCs w:val="18"/>
      </w:rPr>
      <w:t>021734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0BE92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0D6E6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BB05B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734FB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5F414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D92C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4ACA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86A2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34F6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8C0D0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539"/>
    <w:rsid w:val="000054D1"/>
    <w:rsid w:val="00232A32"/>
    <w:rsid w:val="002964BC"/>
    <w:rsid w:val="00334539"/>
    <w:rsid w:val="006008DB"/>
    <w:rsid w:val="00607A0B"/>
    <w:rsid w:val="00972BFB"/>
    <w:rsid w:val="00B40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C2EC5F-8155-4FC8-AA87-3B5601BF5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34539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964BC"/>
    <w:pPr>
      <w:keepNext/>
      <w:keepLines/>
      <w:spacing w:before="240"/>
      <w:outlineLvl w:val="0"/>
    </w:pPr>
    <w:rPr>
      <w:rFonts w:ascii="Arial" w:eastAsiaTheme="majorEastAsia" w:hAnsi="Arial" w:cstheme="majorBidi"/>
      <w:sz w:val="32"/>
      <w:szCs w:val="32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964BC"/>
    <w:pPr>
      <w:keepNext/>
      <w:keepLines/>
      <w:spacing w:before="40"/>
      <w:outlineLvl w:val="1"/>
    </w:pPr>
    <w:rPr>
      <w:rFonts w:ascii="Arial" w:eastAsiaTheme="majorEastAsia" w:hAnsi="Arial" w:cstheme="majorBidi"/>
      <w:sz w:val="26"/>
      <w:szCs w:val="26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964BC"/>
    <w:pPr>
      <w:keepNext/>
      <w:keepLines/>
      <w:spacing w:before="40"/>
      <w:outlineLvl w:val="2"/>
    </w:pPr>
    <w:rPr>
      <w:rFonts w:ascii="Arial" w:eastAsiaTheme="majorEastAsia" w:hAnsi="Arial" w:cstheme="majorBidi"/>
      <w:lang w:eastAsia="en-US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964BC"/>
    <w:pPr>
      <w:keepNext/>
      <w:keepLines/>
      <w:spacing w:before="40"/>
      <w:outlineLvl w:val="3"/>
    </w:pPr>
    <w:rPr>
      <w:rFonts w:ascii="Arial" w:eastAsiaTheme="majorEastAsia" w:hAnsi="Arial" w:cstheme="majorBidi"/>
      <w:i/>
      <w:iCs/>
      <w:sz w:val="20"/>
      <w:szCs w:val="20"/>
      <w:lang w:eastAsia="en-US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964BC"/>
    <w:pPr>
      <w:keepNext/>
      <w:keepLines/>
      <w:spacing w:before="40"/>
      <w:outlineLvl w:val="4"/>
    </w:pPr>
    <w:rPr>
      <w:rFonts w:ascii="Arial" w:eastAsiaTheme="majorEastAsia" w:hAnsi="Arial" w:cstheme="majorBidi"/>
      <w:sz w:val="20"/>
      <w:szCs w:val="20"/>
      <w:lang w:eastAsia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964BC"/>
    <w:pPr>
      <w:keepNext/>
      <w:keepLines/>
      <w:spacing w:before="40"/>
      <w:outlineLvl w:val="5"/>
    </w:pPr>
    <w:rPr>
      <w:rFonts w:ascii="Arial" w:eastAsiaTheme="majorEastAsia" w:hAnsi="Arial" w:cstheme="majorBidi"/>
      <w:sz w:val="20"/>
      <w:szCs w:val="20"/>
      <w:lang w:eastAsia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964BC"/>
    <w:pPr>
      <w:keepNext/>
      <w:keepLines/>
      <w:spacing w:before="40"/>
      <w:outlineLvl w:val="6"/>
    </w:pPr>
    <w:rPr>
      <w:rFonts w:ascii="Arial" w:eastAsiaTheme="majorEastAsia" w:hAnsi="Arial" w:cstheme="majorBidi"/>
      <w:i/>
      <w:iCs/>
      <w:sz w:val="20"/>
      <w:szCs w:val="20"/>
      <w:lang w:eastAsia="en-US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964BC"/>
    <w:pPr>
      <w:keepNext/>
      <w:keepLines/>
      <w:spacing w:before="40"/>
      <w:outlineLvl w:val="7"/>
    </w:pPr>
    <w:rPr>
      <w:rFonts w:ascii="Arial" w:eastAsiaTheme="majorEastAsia" w:hAnsi="Arial" w:cstheme="majorBidi"/>
      <w:color w:val="272727" w:themeColor="text1" w:themeTint="D8"/>
      <w:sz w:val="21"/>
      <w:szCs w:val="21"/>
      <w:lang w:eastAsia="en-US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964BC"/>
    <w:pPr>
      <w:keepNext/>
      <w:keepLines/>
      <w:spacing w:before="40"/>
      <w:outlineLvl w:val="8"/>
    </w:pPr>
    <w:rPr>
      <w:rFonts w:ascii="Arial" w:eastAsiaTheme="majorEastAsia" w:hAnsi="Arial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TMLBeispiel">
    <w:name w:val="HTML Sample"/>
    <w:basedOn w:val="Absatz-Standardschriftart"/>
    <w:uiPriority w:val="99"/>
    <w:semiHidden/>
    <w:unhideWhenUsed/>
    <w:rsid w:val="00972BFB"/>
    <w:rPr>
      <w:rFonts w:ascii="Arial" w:hAnsi="Arial" w:cs="Consolas"/>
      <w:sz w:val="24"/>
      <w:szCs w:val="24"/>
    </w:rPr>
  </w:style>
  <w:style w:type="character" w:styleId="HTMLCode">
    <w:name w:val="HTML Code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character" w:styleId="HTMLSchreibmaschine">
    <w:name w:val="HTML Typewriter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972BFB"/>
    <w:rPr>
      <w:rFonts w:ascii="Arial" w:eastAsiaTheme="minorHAnsi" w:hAnsi="Arial" w:cs="Consolas"/>
      <w:sz w:val="20"/>
      <w:szCs w:val="20"/>
      <w:lang w:eastAsia="en-U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972BFB"/>
    <w:rPr>
      <w:rFonts w:cs="Consolas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972BFB"/>
    <w:pPr>
      <w:ind w:left="200" w:hanging="200"/>
    </w:pPr>
    <w:rPr>
      <w:rFonts w:ascii="Arial" w:eastAsiaTheme="minorHAnsi" w:hAnsi="Arial" w:cstheme="minorBidi"/>
      <w:sz w:val="20"/>
      <w:szCs w:val="20"/>
      <w:lang w:eastAsia="en-US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972BFB"/>
    <w:rPr>
      <w:rFonts w:ascii="Arial" w:eastAsiaTheme="majorEastAsia" w:hAnsi="Arial" w:cstheme="majorBidi"/>
      <w:b/>
      <w:bCs/>
      <w:sz w:val="20"/>
      <w:szCs w:val="20"/>
      <w:lang w:eastAsia="en-US"/>
    </w:rPr>
  </w:style>
  <w:style w:type="paragraph" w:styleId="Makrotext">
    <w:name w:val="macro"/>
    <w:link w:val="MakrotextZchn"/>
    <w:uiPriority w:val="99"/>
    <w:semiHidden/>
    <w:unhideWhenUsed/>
    <w:rsid w:val="002964B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cs="Consolas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2964BC"/>
    <w:rPr>
      <w:rFonts w:cs="Consolas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2964B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eastAsiaTheme="majorEastAsia" w:hAnsi="Arial" w:cstheme="majorBidi"/>
      <w:lang w:eastAsia="en-US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2964BC"/>
    <w:rPr>
      <w:rFonts w:eastAsiaTheme="majorEastAsia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unhideWhenUsed/>
    <w:rsid w:val="002964BC"/>
    <w:rPr>
      <w:rFonts w:ascii="Arial" w:eastAsiaTheme="minorHAnsi" w:hAnsi="Arial" w:cs="Consolas"/>
      <w:sz w:val="21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2964BC"/>
    <w:rPr>
      <w:rFonts w:cs="Consolas"/>
      <w:sz w:val="21"/>
      <w:szCs w:val="21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2964BC"/>
    <w:pPr>
      <w:spacing w:before="120"/>
    </w:pPr>
    <w:rPr>
      <w:rFonts w:ascii="Arial" w:eastAsiaTheme="majorEastAsia" w:hAnsi="Arial" w:cstheme="majorBidi"/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64BC"/>
    <w:rPr>
      <w:rFonts w:ascii="Arial" w:eastAsiaTheme="minorHAnsi" w:hAnsi="Arial" w:cs="Segoe UI"/>
      <w:sz w:val="18"/>
      <w:szCs w:val="18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64BC"/>
    <w:rPr>
      <w:rFonts w:cs="Segoe UI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2964BC"/>
    <w:rPr>
      <w:rFonts w:ascii="Arial" w:eastAsiaTheme="minorHAnsi" w:hAnsi="Arial"/>
      <w:lang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2964BC"/>
    <w:pPr>
      <w:contextualSpacing/>
    </w:pPr>
    <w:rPr>
      <w:rFonts w:ascii="Arial" w:eastAsiaTheme="majorEastAsia" w:hAnsi="Arial" w:cstheme="majorBidi"/>
      <w:spacing w:val="-10"/>
      <w:kern w:val="28"/>
      <w:sz w:val="56"/>
      <w:szCs w:val="56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2964BC"/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964BC"/>
    <w:rPr>
      <w:rFonts w:eastAsiaTheme="majorEastAsia" w:cstheme="majorBidi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964BC"/>
    <w:rPr>
      <w:rFonts w:eastAsiaTheme="majorEastAsia" w:cstheme="majorBidi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2964BC"/>
    <w:rPr>
      <w:rFonts w:eastAsiaTheme="majorEastAsia" w:cstheme="majorBidi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964BC"/>
    <w:rPr>
      <w:rFonts w:eastAsiaTheme="majorEastAsia" w:cstheme="majorBidi"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964BC"/>
    <w:rPr>
      <w:rFonts w:eastAsiaTheme="majorEastAsia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964BC"/>
    <w:rPr>
      <w:rFonts w:eastAsiaTheme="majorEastAsia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964BC"/>
    <w:rPr>
      <w:rFonts w:eastAsiaTheme="majorEastAsia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964BC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964BC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Umschlagabsenderadresse">
    <w:name w:val="envelope return"/>
    <w:basedOn w:val="Standard"/>
    <w:uiPriority w:val="99"/>
    <w:semiHidden/>
    <w:unhideWhenUsed/>
    <w:rsid w:val="002964BC"/>
    <w:rPr>
      <w:rFonts w:ascii="Arial" w:eastAsiaTheme="majorEastAsia" w:hAnsi="Arial" w:cstheme="majorBidi"/>
      <w:sz w:val="20"/>
      <w:szCs w:val="20"/>
      <w:lang w:eastAsia="en-US"/>
    </w:rPr>
  </w:style>
  <w:style w:type="paragraph" w:styleId="Umschlagadresse">
    <w:name w:val="envelope address"/>
    <w:basedOn w:val="Standard"/>
    <w:uiPriority w:val="99"/>
    <w:semiHidden/>
    <w:unhideWhenUsed/>
    <w:rsid w:val="002964BC"/>
    <w:pPr>
      <w:framePr w:w="4320" w:h="2160" w:hRule="exact" w:hSpace="141" w:wrap="auto" w:hAnchor="page" w:xAlign="center" w:yAlign="bottom"/>
      <w:ind w:left="1"/>
    </w:pPr>
    <w:rPr>
      <w:rFonts w:ascii="Arial" w:eastAsiaTheme="majorEastAsia" w:hAnsi="Arial" w:cstheme="majorBidi"/>
      <w:lang w:eastAsia="en-US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964BC"/>
    <w:pPr>
      <w:numPr>
        <w:ilvl w:val="1"/>
      </w:numPr>
      <w:spacing w:after="160"/>
    </w:pPr>
    <w:rPr>
      <w:rFonts w:ascii="Arial" w:eastAsiaTheme="minorEastAsia" w:hAnsi="Arial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964BC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Hyperlink">
    <w:name w:val="Hyperlink"/>
    <w:basedOn w:val="Absatz-Standardschriftart"/>
    <w:rsid w:val="00334539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232A3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32A32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232A3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32A32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sicherungsombudsmann.d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ermittlerregister.inf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kv-ombudsmann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866</Characters>
  <Application>Microsoft Office Word</Application>
  <DocSecurity>0</DocSecurity>
  <Lines>7</Lines>
  <Paragraphs>2</Paragraphs>
  <ScaleCrop>false</ScaleCrop>
  <Company>SIGNAL IDUNA Gruppe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Axel Berz</dc:creator>
  <cp:keywords/>
  <dc:description/>
  <cp:lastModifiedBy>Axel Berz</cp:lastModifiedBy>
  <cp:revision>4</cp:revision>
  <dcterms:created xsi:type="dcterms:W3CDTF">2017-02-15T14:42:00Z</dcterms:created>
  <dcterms:modified xsi:type="dcterms:W3CDTF">2017-02-16T10:17:00Z</dcterms:modified>
</cp:coreProperties>
</file>